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eastAsia="zh-CN"/>
        </w:rPr>
        <w:t>应用写作</w:t>
      </w:r>
      <w:r>
        <w:rPr>
          <w:rFonts w:hint="eastAsia" w:ascii="黑体" w:hAnsi="黑体" w:eastAsia="黑体"/>
          <w:sz w:val="32"/>
          <w:szCs w:val="32"/>
        </w:rPr>
        <w:t>》课程教学大纲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Applied Writing</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ascii="宋体" w:hAnsi="宋体" w:eastAsia="宋体"/>
              </w:rPr>
            </w:pPr>
            <w:r>
              <w:rPr>
                <w:rFonts w:hint="eastAsia" w:ascii="宋体" w:hAnsi="宋体" w:eastAsia="宋体"/>
                <w:lang w:eastAsia="zh-CN"/>
              </w:rPr>
              <w:t>CLLI1028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hint="eastAsia" w:ascii="宋体" w:hAnsi="宋体" w:eastAsia="宋体"/>
                <w:lang w:val="en-US" w:eastAsia="zh-CN"/>
              </w:rPr>
            </w:pPr>
            <w:r>
              <w:rPr>
                <w:rFonts w:hint="eastAsia" w:ascii="宋体" w:hAnsi="宋体" w:eastAsia="宋体"/>
                <w:lang w:val="en-US" w:eastAsia="zh-CN"/>
              </w:rPr>
              <w:t>专业必修课</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hint="eastAsia" w:ascii="宋体" w:hAnsi="宋体" w:eastAsia="宋体"/>
                <w:lang w:eastAsia="zh-CN"/>
              </w:rPr>
            </w:pPr>
            <w:r>
              <w:rPr>
                <w:rFonts w:hint="eastAsia" w:ascii="宋体" w:hAnsi="宋体" w:eastAsia="宋体"/>
                <w:lang w:eastAsia="zh-CN"/>
              </w:rPr>
              <w:t>秘书学专业学生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eastAsia" w:ascii="宋体" w:hAnsi="宋体" w:eastAsia="宋体"/>
                <w:lang w:val="en-US" w:eastAsia="zh-CN"/>
              </w:rPr>
            </w:pPr>
            <w:r>
              <w:rPr>
                <w:rFonts w:hint="eastAsia" w:ascii="宋体" w:hAnsi="宋体" w:eastAsia="宋体"/>
                <w:lang w:val="en-US" w:eastAsia="zh-CN"/>
              </w:rPr>
              <w:t>4</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eastAsia" w:ascii="宋体" w:hAnsi="宋体" w:eastAsia="宋体"/>
                <w:lang w:eastAsia="zh-CN"/>
              </w:rPr>
            </w:pPr>
            <w:r>
              <w:rPr>
                <w:rFonts w:hint="eastAsia" w:ascii="宋体" w:hAnsi="宋体" w:eastAsia="宋体"/>
                <w:lang w:eastAsia="zh-CN"/>
              </w:rPr>
              <w:t>李一</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2021.2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both"/>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eastAsia="zh-CN"/>
              </w:rPr>
              <w:t>吴雨平主编：《秘书写作教程》，暨南大学出版社，2016年版。</w:t>
            </w:r>
          </w:p>
        </w:tc>
      </w:tr>
    </w:tbl>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ind w:firstLine="420" w:firstLineChars="200"/>
        <w:jc w:val="left"/>
        <w:rPr>
          <w:rFonts w:hint="eastAsia" w:ascii="宋体" w:hAnsi="宋体" w:eastAsia="宋体" w:cs="宋体"/>
          <w:szCs w:val="21"/>
        </w:rPr>
      </w:pPr>
      <w:r>
        <w:rPr>
          <w:rFonts w:hint="eastAsia" w:ascii="宋体" w:hAnsi="宋体" w:eastAsia="宋体" w:cs="宋体"/>
          <w:szCs w:val="21"/>
        </w:rPr>
        <w:t>本课程从社会对现代人才写作能力的要求和大学生对应用文写作学习的需要而设置，课程的教学目标在于培养学生具有较高的应用写作理论素养和应用写作能力，为毕业后尽快适应社会实际工作需要打下良好基础。课程教学内容分应用文写作理论知识学习和常用应用文体写作实践训练两个方面，主要包括应用写作的基本原理、行政公文写作、事务应用文写作、规范应用文写作、财经应用文写作、诉讼应用文写作、社交礼仪应用文写作等七个专题，通过系统化理论知识学习和程序化专项训练，以有效提高学生的社会工作能力和应用写作技能。</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2"/>
        <w:bidi w:val="0"/>
        <w:ind w:firstLine="422" w:firstLineChars="200"/>
        <w:rPr>
          <w:rFonts w:hint="eastAsia" w:hAnsi="宋体" w:cs="宋体"/>
          <w:b/>
        </w:rPr>
      </w:pPr>
      <w:r>
        <w:rPr>
          <w:rFonts w:hint="eastAsia" w:hAnsi="宋体" w:cs="宋体"/>
          <w:b/>
        </w:rPr>
        <w:t>课程目标1：</w:t>
      </w:r>
    </w:p>
    <w:p>
      <w:pPr>
        <w:pStyle w:val="2"/>
        <w:bidi w:val="0"/>
        <w:ind w:firstLine="420" w:firstLineChars="200"/>
      </w:pPr>
      <w:r>
        <w:rPr>
          <w:lang w:val="en-US" w:eastAsia="zh-CN"/>
        </w:rPr>
        <w:t>掌握</w:t>
      </w:r>
      <w:r>
        <w:rPr>
          <w:rFonts w:hint="eastAsia"/>
          <w:lang w:val="en-US" w:eastAsia="zh-CN"/>
        </w:rPr>
        <w:t>应用</w:t>
      </w:r>
      <w:r>
        <w:rPr>
          <w:lang w:val="en-US" w:eastAsia="zh-CN"/>
        </w:rPr>
        <w:t>写作</w:t>
      </w:r>
      <w:r>
        <w:rPr>
          <w:rFonts w:hint="eastAsia"/>
          <w:lang w:val="en-US" w:eastAsia="zh-CN"/>
        </w:rPr>
        <w:t>的规律</w:t>
      </w:r>
      <w:r>
        <w:rPr>
          <w:lang w:val="en-US" w:eastAsia="zh-CN"/>
        </w:rPr>
        <w:t>和方法，自觉提高</w:t>
      </w:r>
      <w:r>
        <w:rPr>
          <w:rFonts w:hint="eastAsia"/>
          <w:lang w:val="en-US" w:eastAsia="zh-CN"/>
        </w:rPr>
        <w:t>应用</w:t>
      </w:r>
      <w:r>
        <w:rPr>
          <w:lang w:val="en-US" w:eastAsia="zh-CN"/>
        </w:rPr>
        <w:t>写作观察力、</w:t>
      </w:r>
      <w:r>
        <w:rPr>
          <w:rFonts w:hint="eastAsia"/>
          <w:lang w:val="en-US" w:eastAsia="zh-CN"/>
        </w:rPr>
        <w:t>思考能力、</w:t>
      </w:r>
      <w:r>
        <w:rPr>
          <w:lang w:val="en-US" w:eastAsia="zh-CN"/>
        </w:rPr>
        <w:t>写作表达力和写作</w:t>
      </w:r>
      <w:r>
        <w:rPr>
          <w:rFonts w:hint="eastAsia"/>
          <w:lang w:val="en-US" w:eastAsia="zh-CN"/>
        </w:rPr>
        <w:t>鉴赏力，形成自觉写作的强烈意识和自觉写作的良好习惯。</w:t>
      </w:r>
    </w:p>
    <w:p>
      <w:pPr>
        <w:pStyle w:val="2"/>
        <w:bidi w:val="0"/>
        <w:ind w:firstLine="422" w:firstLineChars="200"/>
        <w:rPr>
          <w:rFonts w:hint="eastAsia" w:hAnsi="宋体" w:cs="宋体"/>
          <w:b/>
        </w:rPr>
      </w:pPr>
      <w:r>
        <w:rPr>
          <w:rFonts w:hint="eastAsia" w:hAnsi="宋体" w:cs="宋体"/>
          <w:b/>
        </w:rPr>
        <w:t>课程目标2：</w:t>
      </w:r>
    </w:p>
    <w:p>
      <w:pPr>
        <w:pStyle w:val="2"/>
        <w:bidi w:val="0"/>
        <w:ind w:firstLine="420" w:firstLineChars="200"/>
      </w:pPr>
      <w:r>
        <w:t>注重理论与实践的结合，注重</w:t>
      </w:r>
      <w:r>
        <w:rPr>
          <w:rFonts w:hint="eastAsia"/>
          <w:lang w:eastAsia="zh-CN"/>
        </w:rPr>
        <w:t>应用</w:t>
      </w:r>
      <w:r>
        <w:t>写作与其</w:t>
      </w:r>
      <w:r>
        <w:rPr>
          <w:rFonts w:hint="eastAsia"/>
          <w:lang w:eastAsia="zh-CN"/>
        </w:rPr>
        <w:t>它</w:t>
      </w:r>
      <w:r>
        <w:t>学科的联系，具有</w:t>
      </w:r>
      <w:r>
        <w:rPr>
          <w:rFonts w:hint="eastAsia"/>
        </w:rPr>
        <w:t>创意创新意识，</w:t>
      </w:r>
      <w:r>
        <w:t>提升自我学习能力和研究精神，具备初步写作研究能力，能够写出观点明确、</w:t>
      </w:r>
      <w:r>
        <w:rPr>
          <w:rFonts w:hint="eastAsia"/>
        </w:rPr>
        <w:t>逻辑清晰、文从字顺的学术论文。</w:t>
      </w:r>
    </w:p>
    <w:p>
      <w:pPr>
        <w:pStyle w:val="2"/>
        <w:bidi w:val="0"/>
        <w:ind w:firstLine="422" w:firstLineChars="200"/>
        <w:rPr>
          <w:rFonts w:hint="eastAsia" w:hAnsi="宋体" w:cs="宋体"/>
          <w:b/>
        </w:rPr>
      </w:pPr>
      <w:r>
        <w:rPr>
          <w:rFonts w:hint="eastAsia" w:hAnsi="宋体" w:cs="宋体"/>
          <w:b/>
        </w:rPr>
        <w:t>课程目标3：</w:t>
      </w:r>
    </w:p>
    <w:p>
      <w:pPr>
        <w:pStyle w:val="2"/>
        <w:bidi w:val="0"/>
        <w:ind w:firstLine="420" w:firstLineChars="200"/>
        <w:rPr>
          <w:rFonts w:hint="eastAsia"/>
          <w:lang w:val="en-US" w:eastAsia="zh-CN"/>
        </w:rPr>
      </w:pPr>
      <w:r>
        <w:rPr>
          <w:rFonts w:hint="eastAsia"/>
          <w:lang w:val="en-US" w:eastAsia="zh-CN"/>
        </w:rPr>
        <w:t>熟练掌握以现行党政机关法定公文和事务文书为主的各类公文文种，能够胜任机关和企事业单位办公室文员的写作工作，熟识各种公关礼仪文书，了解部分专业文书的写作知识。</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6"/>
        <w:tblW w:w="7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3118" w:type="dxa"/>
            <w:vAlign w:val="center"/>
          </w:tcPr>
          <w:p>
            <w:pPr>
              <w:pStyle w:val="2"/>
              <w:spacing w:before="156" w:beforeLines="50" w:after="156" w:afterLines="50"/>
              <w:jc w:val="left"/>
              <w:rPr>
                <w:rFonts w:hint="eastAsia" w:hAnsi="宋体" w:eastAsia="宋体" w:cs="宋体"/>
                <w:lang w:eastAsia="zh-CN"/>
              </w:rPr>
            </w:pPr>
            <w:r>
              <w:rPr>
                <w:rFonts w:hint="eastAsia" w:hAnsi="宋体" w:cs="宋体"/>
                <w:lang w:eastAsia="zh-CN"/>
              </w:rPr>
              <w:t>关于写作的基本知识主要集中在导入部分、绪论和第一章秘书写作的基本过程。</w:t>
            </w:r>
          </w:p>
        </w:tc>
        <w:tc>
          <w:tcPr>
            <w:tcW w:w="268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eastAsia="zh-CN"/>
              </w:rPr>
              <w:t>毕业要求</w:t>
            </w:r>
            <w:r>
              <w:rPr>
                <w:rFonts w:hint="eastAsia" w:hAnsi="宋体" w:cs="宋体"/>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3118" w:type="dxa"/>
            <w:vAlign w:val="center"/>
          </w:tcPr>
          <w:p>
            <w:pPr>
              <w:pStyle w:val="2"/>
              <w:spacing w:before="156" w:beforeLines="50" w:after="156" w:afterLines="50"/>
              <w:jc w:val="left"/>
              <w:rPr>
                <w:rFonts w:hint="default" w:hAnsi="宋体" w:eastAsia="宋体" w:cs="宋体"/>
                <w:lang w:val="en-US" w:eastAsia="zh-CN"/>
              </w:rPr>
            </w:pPr>
            <w:r>
              <w:rPr>
                <w:rFonts w:hint="eastAsia" w:hAnsi="宋体" w:cs="宋体"/>
                <w:lang w:eastAsia="zh-CN"/>
              </w:rPr>
              <w:t>第一章，五至七章。包括写作规律、传播类写作、部分专业文书、学术论文和学位论文。</w:t>
            </w:r>
          </w:p>
        </w:tc>
        <w:tc>
          <w:tcPr>
            <w:tcW w:w="2688" w:type="dxa"/>
            <w:vAlign w:val="center"/>
          </w:tcPr>
          <w:p>
            <w:pPr>
              <w:pStyle w:val="2"/>
              <w:spacing w:before="156" w:beforeLines="50" w:after="156" w:afterLines="50"/>
              <w:jc w:val="center"/>
              <w:rPr>
                <w:rFonts w:hAnsi="宋体" w:cs="宋体"/>
              </w:rPr>
            </w:pPr>
            <w:r>
              <w:rPr>
                <w:rFonts w:hint="eastAsia" w:hAnsi="宋体" w:cs="宋体"/>
                <w:lang w:eastAsia="zh-CN"/>
              </w:rPr>
              <w:t>毕业要求</w:t>
            </w:r>
            <w:r>
              <w:rPr>
                <w:rFonts w:hint="eastAsia" w:hAnsi="宋体" w:cs="宋体"/>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3118" w:type="dxa"/>
            <w:vAlign w:val="center"/>
          </w:tcPr>
          <w:p>
            <w:pPr>
              <w:pStyle w:val="2"/>
              <w:spacing w:before="156" w:beforeLines="50" w:after="156" w:afterLines="50"/>
              <w:jc w:val="left"/>
              <w:rPr>
                <w:rFonts w:hint="eastAsia" w:ascii="黑体" w:hAnsi="宋体" w:eastAsia="宋体"/>
                <w:b w:val="0"/>
                <w:bCs w:val="0"/>
                <w:szCs w:val="21"/>
                <w:lang w:eastAsia="zh-CN"/>
              </w:rPr>
            </w:pPr>
            <w:r>
              <w:rPr>
                <w:rFonts w:hint="eastAsia" w:ascii="黑体" w:hAnsi="宋体"/>
                <w:b w:val="0"/>
                <w:bCs w:val="0"/>
                <w:szCs w:val="21"/>
                <w:lang w:eastAsia="zh-CN"/>
              </w:rPr>
              <w:t>第二、三、四章和第七章的申论部分。</w:t>
            </w:r>
          </w:p>
        </w:tc>
        <w:tc>
          <w:tcPr>
            <w:tcW w:w="2688" w:type="dxa"/>
            <w:vAlign w:val="center"/>
          </w:tcPr>
          <w:p>
            <w:pPr>
              <w:pStyle w:val="2"/>
              <w:spacing w:before="156" w:beforeLines="50" w:after="156" w:afterLines="50"/>
              <w:jc w:val="center"/>
              <w:rPr>
                <w:rFonts w:hAnsi="宋体" w:cs="宋体"/>
              </w:rPr>
            </w:pPr>
            <w:r>
              <w:rPr>
                <w:rFonts w:hint="eastAsia" w:hAnsi="宋体" w:cs="宋体"/>
                <w:lang w:eastAsia="zh-CN"/>
              </w:rPr>
              <w:t>毕业要求</w:t>
            </w:r>
            <w:r>
              <w:rPr>
                <w:rFonts w:hint="eastAsia" w:hAnsi="宋体" w:cs="宋体"/>
                <w:lang w:val="en-US" w:eastAsia="zh-CN"/>
              </w:rPr>
              <w:t>3、7</w:t>
            </w:r>
          </w:p>
        </w:tc>
      </w:tr>
    </w:tbl>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widowControl/>
        <w:spacing w:before="156" w:beforeLines="50" w:after="156" w:afterLines="50"/>
        <w:ind w:firstLine="482" w:firstLineChars="200"/>
        <w:jc w:val="left"/>
        <w:rPr>
          <w:rFonts w:hint="eastAsia" w:ascii="黑体" w:hAnsi="黑体" w:eastAsia="黑体" w:cs="Times New Roman"/>
          <w:b/>
          <w:sz w:val="24"/>
          <w:szCs w:val="24"/>
          <w:lang w:val="en-US" w:eastAsia="zh-CN"/>
        </w:rPr>
      </w:pPr>
      <w:r>
        <w:rPr>
          <w:rFonts w:hint="eastAsia" w:ascii="黑体" w:hAnsi="黑体" w:eastAsia="黑体" w:cs="Times New Roman"/>
          <w:b/>
          <w:sz w:val="24"/>
          <w:szCs w:val="24"/>
          <w:lang w:val="en-US" w:eastAsia="zh-CN"/>
        </w:rPr>
        <w:t>导入和绪论</w:t>
      </w:r>
    </w:p>
    <w:p>
      <w:pPr>
        <w:bidi w:val="0"/>
        <w:ind w:firstLine="420" w:firstLineChars="200"/>
        <w:rPr>
          <w:rFonts w:hint="eastAsia"/>
        </w:rPr>
      </w:pPr>
      <w:r>
        <w:rPr>
          <w:rFonts w:hint="eastAsia"/>
          <w:lang w:val="en-US" w:eastAsia="zh-CN"/>
        </w:rPr>
        <w:t>1.</w:t>
      </w:r>
      <w:r>
        <w:rPr>
          <w:rFonts w:hint="eastAsia"/>
        </w:rPr>
        <w:t xml:space="preserve">教学目标 </w:t>
      </w:r>
    </w:p>
    <w:p>
      <w:pPr>
        <w:pStyle w:val="2"/>
        <w:bidi w:val="0"/>
        <w:rPr>
          <w:rFonts w:hint="default"/>
          <w:lang w:val="en-US" w:eastAsia="zh-CN"/>
        </w:rPr>
      </w:pPr>
      <w:r>
        <w:rPr>
          <w:rFonts w:hint="eastAsia"/>
          <w:lang w:val="en-US" w:eastAsia="zh-CN"/>
        </w:rPr>
        <w:t xml:space="preserve">    明确“应用写作”的学科性质、教学理念、教学目的和学习方法。</w:t>
      </w:r>
    </w:p>
    <w:p>
      <w:pPr>
        <w:bidi w:val="0"/>
        <w:ind w:firstLine="420" w:firstLineChars="200"/>
        <w:rPr>
          <w:rFonts w:hint="eastAsia"/>
          <w:lang w:val="en-US" w:eastAsia="zh-CN"/>
        </w:rPr>
      </w:pPr>
      <w:r>
        <w:rPr>
          <w:rFonts w:hint="eastAsia"/>
          <w:lang w:val="en-US" w:eastAsia="zh-CN"/>
        </w:rPr>
        <w:t>2.教学重难点</w:t>
      </w:r>
    </w:p>
    <w:p>
      <w:pPr>
        <w:pStyle w:val="2"/>
        <w:bidi w:val="0"/>
        <w:ind w:firstLine="420" w:firstLineChars="200"/>
        <w:rPr>
          <w:rFonts w:hint="eastAsia"/>
          <w:lang w:eastAsia="zh-CN"/>
        </w:rPr>
      </w:pPr>
      <w:r>
        <w:rPr>
          <w:rFonts w:hint="eastAsia"/>
          <w:lang w:eastAsia="zh-CN"/>
        </w:rPr>
        <w:t>概念理解。初步引导和培养学生“下定义”的能力。</w:t>
      </w:r>
    </w:p>
    <w:p>
      <w:pPr>
        <w:bidi w:val="0"/>
        <w:ind w:firstLine="420" w:firstLineChars="200"/>
        <w:rPr>
          <w:rFonts w:hint="eastAsia"/>
          <w:lang w:val="en-US" w:eastAsia="zh-CN"/>
        </w:rPr>
      </w:pPr>
      <w:r>
        <w:rPr>
          <w:rFonts w:hint="eastAsia"/>
          <w:lang w:val="en-US" w:eastAsia="zh-CN"/>
        </w:rPr>
        <w:t>3.教学内容</w:t>
      </w:r>
    </w:p>
    <w:p>
      <w:pPr>
        <w:pStyle w:val="2"/>
        <w:bidi w:val="0"/>
        <w:ind w:firstLine="420" w:firstLineChars="200"/>
        <w:rPr>
          <w:rFonts w:hint="default"/>
          <w:lang w:val="en-US" w:eastAsia="zh-CN"/>
        </w:rPr>
      </w:pPr>
      <w:r>
        <w:rPr>
          <w:rFonts w:hint="eastAsia"/>
          <w:lang w:val="en-US" w:eastAsia="zh-CN"/>
        </w:rPr>
        <w:t>借用丰富的教学文本案例，提出“应用写作”与“文学写作”“艺术创作”的不同样貌，引导学生概括“应用文”“应用写作”的概念。</w:t>
      </w:r>
    </w:p>
    <w:p>
      <w:pPr>
        <w:widowControl/>
        <w:spacing w:before="156" w:beforeLines="50" w:after="156" w:afterLines="50"/>
        <w:ind w:firstLine="482" w:firstLineChars="200"/>
        <w:jc w:val="left"/>
      </w:pPr>
      <w:r>
        <w:rPr>
          <w:rFonts w:hint="eastAsia" w:ascii="黑体" w:hAnsi="黑体" w:eastAsia="黑体" w:cs="Times New Roman"/>
          <w:b/>
          <w:sz w:val="24"/>
          <w:szCs w:val="24"/>
        </w:rPr>
        <w:t xml:space="preserve">第一章 </w:t>
      </w:r>
      <w:r>
        <w:rPr>
          <w:rFonts w:hint="eastAsia" w:ascii="黑体" w:hAnsi="黑体" w:eastAsia="黑体" w:cs="Times New Roman"/>
          <w:b/>
          <w:sz w:val="24"/>
          <w:szCs w:val="24"/>
          <w:lang w:eastAsia="zh-CN"/>
        </w:rPr>
        <w:t>秘书写作的基本过程</w:t>
      </w:r>
    </w:p>
    <w:p>
      <w:pPr>
        <w:bidi w:val="0"/>
        <w:ind w:firstLine="420" w:firstLineChars="200"/>
        <w:rPr>
          <w:rFonts w:hint="eastAsia"/>
          <w:lang w:val="en-US" w:eastAsia="zh-CN"/>
        </w:rPr>
      </w:pPr>
      <w:r>
        <w:rPr>
          <w:rFonts w:hint="eastAsia"/>
          <w:lang w:val="en-US" w:eastAsia="zh-CN"/>
        </w:rPr>
        <w:t xml:space="preserve">1.教学目标 </w:t>
      </w:r>
    </w:p>
    <w:p>
      <w:pPr>
        <w:pStyle w:val="2"/>
        <w:bidi w:val="0"/>
        <w:rPr>
          <w:rFonts w:hint="default"/>
          <w:lang w:val="en-US" w:eastAsia="zh-CN"/>
        </w:rPr>
      </w:pPr>
      <w:r>
        <w:rPr>
          <w:rFonts w:hint="eastAsia"/>
          <w:lang w:val="en-US" w:eastAsia="zh-CN"/>
        </w:rPr>
        <w:t xml:space="preserve">    重点部分。掌握应用写作的基本写作规律；实践秘书写作的身份主体意识。</w:t>
      </w:r>
    </w:p>
    <w:p>
      <w:pPr>
        <w:bidi w:val="0"/>
        <w:ind w:firstLine="420" w:firstLineChars="200"/>
        <w:rPr>
          <w:rFonts w:hint="eastAsia"/>
          <w:lang w:val="en-US" w:eastAsia="zh-CN"/>
        </w:rPr>
      </w:pPr>
      <w:r>
        <w:rPr>
          <w:rFonts w:hint="eastAsia"/>
          <w:lang w:val="en-US" w:eastAsia="zh-CN"/>
        </w:rPr>
        <w:t>2.教学重难点</w:t>
      </w:r>
    </w:p>
    <w:p>
      <w:pPr>
        <w:pStyle w:val="2"/>
        <w:bidi w:val="0"/>
        <w:rPr>
          <w:rFonts w:hint="default"/>
          <w:lang w:val="en-US" w:eastAsia="zh-CN"/>
        </w:rPr>
      </w:pPr>
      <w:r>
        <w:rPr>
          <w:rFonts w:hint="eastAsia"/>
          <w:lang w:val="en-US" w:eastAsia="zh-CN"/>
        </w:rPr>
        <w:t xml:space="preserve">    应用写作的基本规律；应用写作的具体写作过程。</w:t>
      </w:r>
    </w:p>
    <w:p>
      <w:pPr>
        <w:pStyle w:val="2"/>
        <w:bidi w:val="0"/>
        <w:ind w:firstLine="420" w:firstLineChars="20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3.教学内容</w:t>
      </w:r>
    </w:p>
    <w:p>
      <w:pPr>
        <w:pStyle w:val="2"/>
        <w:bidi w:val="0"/>
        <w:ind w:firstLine="420" w:firstLineChars="200"/>
        <w:rPr>
          <w:rFonts w:hint="eastAsia"/>
        </w:rPr>
      </w:pPr>
      <w:r>
        <w:rPr>
          <w:rFonts w:hint="eastAsia"/>
          <w:lang w:val="en-US" w:eastAsia="zh-CN"/>
        </w:rPr>
        <w:t>应用写作的基本规律；应用写作的具体写作过程；秘书在写作中的主体身份意识。</w:t>
      </w:r>
    </w:p>
    <w:p>
      <w:pPr>
        <w:pStyle w:val="2"/>
        <w:bidi w:val="0"/>
        <w:ind w:firstLine="420" w:firstLineChars="20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 xml:space="preserve">4.教学方法 </w:t>
      </w:r>
    </w:p>
    <w:p>
      <w:pPr>
        <w:pStyle w:val="2"/>
        <w:bidi w:val="0"/>
        <w:ind w:firstLine="420" w:firstLineChars="200"/>
        <w:rPr>
          <w:rFonts w:hint="eastAsia"/>
          <w:lang w:val="en-US" w:eastAsia="zh-CN"/>
        </w:rPr>
      </w:pPr>
      <w:r>
        <w:rPr>
          <w:rFonts w:hint="eastAsia"/>
          <w:lang w:val="en-US" w:eastAsia="zh-CN"/>
        </w:rPr>
        <w:t>案例教学法；理论讲授法。</w:t>
      </w:r>
    </w:p>
    <w:p>
      <w:pPr>
        <w:widowControl/>
        <w:numPr>
          <w:ilvl w:val="0"/>
          <w:numId w:val="1"/>
        </w:numPr>
        <w:spacing w:before="156" w:beforeLines="50" w:after="156" w:afterLines="50"/>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lang w:eastAsia="zh-CN"/>
        </w:rPr>
        <w:t>党政机关公文写作</w:t>
      </w:r>
      <w:r>
        <w:rPr>
          <w:rFonts w:hint="eastAsia" w:ascii="黑体" w:hAnsi="黑体" w:eastAsia="黑体" w:cs="Times New Roman"/>
          <w:b/>
          <w:sz w:val="24"/>
          <w:szCs w:val="24"/>
        </w:rPr>
        <w:t xml:space="preserve"> </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  重点部分。认识“文种”的概念，熟练掌握我国党政机关现行法定公文的文种概念、行文规则、法定文面格式，并能高效完成相应的公文写作任务。</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教学重难点</w:t>
      </w:r>
    </w:p>
    <w:p>
      <w:pPr>
        <w:widowControl/>
        <w:numPr>
          <w:ilvl w:val="0"/>
          <w:numId w:val="0"/>
        </w:numPr>
        <w:spacing w:before="156" w:beforeLines="50" w:after="156" w:afterLines="5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    知识教学部分：熟练掌握我国党政机关现行法定公文的文种概念、行文规则、法定文面格式。写作能力训练则要求学生快速上手，识别工作指令、明辨工作任务，完成一篇合格的公文写作。</w:t>
      </w:r>
      <w:bookmarkStart w:id="0" w:name="_GoBack"/>
      <w:bookmarkEnd w:id="0"/>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教学内容</w:t>
      </w:r>
    </w:p>
    <w:p>
      <w:pPr>
        <w:widowControl/>
        <w:numPr>
          <w:ilvl w:val="0"/>
          <w:numId w:val="0"/>
        </w:numPr>
        <w:spacing w:before="156" w:beforeLines="50" w:after="156" w:afterLines="50"/>
        <w:ind w:firstLine="420" w:firstLineChars="200"/>
        <w:jc w:val="left"/>
        <w:rPr>
          <w:rFonts w:hint="eastAsia" w:ascii="黑体" w:hAnsi="黑体" w:eastAsia="黑体" w:cs="Times New Roman"/>
          <w:b/>
          <w:sz w:val="24"/>
          <w:szCs w:val="24"/>
        </w:rPr>
      </w:pPr>
      <w:r>
        <w:rPr>
          <w:rFonts w:hint="eastAsia" w:ascii="宋体" w:hAnsi="宋体" w:eastAsia="宋体" w:cs="宋体"/>
          <w:color w:val="000000"/>
          <w:kern w:val="0"/>
          <w:szCs w:val="21"/>
          <w:lang w:val="en-US" w:eastAsia="zh-CN"/>
        </w:rPr>
        <w:t>党政机关公文的特性、作用和分类；法定公文的格式；公文的拟制、办理过程；法定公文十五种文种、行文方向和行文规则；党政机关公文写作过程常见问题。</w:t>
      </w:r>
    </w:p>
    <w:p>
      <w:pPr>
        <w:widowControl/>
        <w:numPr>
          <w:ilvl w:val="0"/>
          <w:numId w:val="1"/>
        </w:numPr>
        <w:spacing w:before="156" w:beforeLines="50" w:after="156" w:afterLines="50"/>
        <w:ind w:left="0" w:leftChars="0" w:firstLine="482" w:firstLineChars="200"/>
        <w:jc w:val="left"/>
        <w:rPr>
          <w:rFonts w:hint="eastAsia" w:ascii="黑体" w:hAnsi="黑体" w:eastAsia="黑体" w:cs="Times New Roman"/>
          <w:b/>
          <w:sz w:val="24"/>
          <w:szCs w:val="24"/>
          <w:lang w:eastAsia="zh-CN"/>
        </w:rPr>
      </w:pPr>
      <w:r>
        <w:rPr>
          <w:rFonts w:hint="eastAsia" w:ascii="黑体" w:hAnsi="黑体" w:eastAsia="黑体" w:cs="Times New Roman"/>
          <w:b/>
          <w:sz w:val="24"/>
          <w:szCs w:val="24"/>
          <w:lang w:eastAsia="zh-CN"/>
        </w:rPr>
        <w:t>日常事务类文书写作</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  熟练掌握事务文书的文类含义，常见文种概念和具体的写作要求，并能高效完成相应的文书写作任务。</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教学重难点</w:t>
      </w:r>
    </w:p>
    <w:p>
      <w:pPr>
        <w:widowControl/>
        <w:numPr>
          <w:ilvl w:val="0"/>
          <w:numId w:val="0"/>
        </w:numPr>
        <w:spacing w:before="156" w:beforeLines="50" w:after="156" w:afterLines="5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    知识教学部分：准确认知“事务文书”的概念、分类、特定和功用，整体上了解这类写作的写作要义和方法。写作能力部分：熟记主要几个文种的概念和写作方法，强化训练学生高效完成具体的文种写作任务。</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教学内容</w:t>
      </w:r>
    </w:p>
    <w:p>
      <w:pPr>
        <w:widowControl/>
        <w:numPr>
          <w:ilvl w:val="0"/>
          <w:numId w:val="0"/>
        </w:numPr>
        <w:spacing w:before="156" w:beforeLines="50" w:after="156" w:afterLines="50"/>
        <w:ind w:firstLine="420" w:firstLineChars="20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事务文书概念、种类、作用和写作要求；文种教学部分：计划、总结、调查报告、规章</w:t>
      </w:r>
    </w:p>
    <w:p>
      <w:pPr>
        <w:widowControl/>
        <w:numPr>
          <w:ilvl w:val="0"/>
          <w:numId w:val="0"/>
        </w:numPr>
        <w:spacing w:before="156" w:beforeLines="50" w:after="156" w:afterLines="50"/>
        <w:jc w:val="both"/>
        <w:rPr>
          <w:rFonts w:hint="eastAsia" w:ascii="黑体" w:hAnsi="黑体" w:eastAsia="黑体" w:cs="Times New Roman"/>
          <w:b/>
          <w:sz w:val="24"/>
          <w:szCs w:val="24"/>
          <w:lang w:eastAsia="zh-CN"/>
        </w:rPr>
      </w:pPr>
      <w:r>
        <w:rPr>
          <w:rFonts w:hint="eastAsia" w:ascii="宋体" w:hAnsi="宋体" w:eastAsia="宋体" w:cs="宋体"/>
          <w:color w:val="000000"/>
          <w:kern w:val="0"/>
          <w:szCs w:val="21"/>
          <w:lang w:val="en-US" w:eastAsia="zh-CN"/>
        </w:rPr>
        <w:t>制度、领导讲话稿和会务文书；写作能力养成部分。</w:t>
      </w:r>
    </w:p>
    <w:p>
      <w:pPr>
        <w:widowControl/>
        <w:numPr>
          <w:ilvl w:val="0"/>
          <w:numId w:val="1"/>
        </w:numPr>
        <w:spacing w:before="156" w:beforeLines="50" w:after="156" w:afterLines="50"/>
        <w:ind w:left="0" w:leftChars="0" w:firstLine="482" w:firstLineChars="200"/>
        <w:jc w:val="left"/>
        <w:rPr>
          <w:rFonts w:hint="eastAsia" w:ascii="黑体" w:hAnsi="黑体" w:eastAsia="黑体" w:cs="Times New Roman"/>
          <w:b/>
          <w:sz w:val="24"/>
          <w:szCs w:val="24"/>
          <w:lang w:eastAsia="zh-CN"/>
        </w:rPr>
      </w:pPr>
      <w:r>
        <w:rPr>
          <w:rFonts w:hint="eastAsia" w:ascii="黑体" w:hAnsi="黑体" w:eastAsia="黑体" w:cs="Times New Roman"/>
          <w:b/>
          <w:sz w:val="24"/>
          <w:szCs w:val="24"/>
          <w:lang w:eastAsia="zh-CN"/>
        </w:rPr>
        <w:t>礼仪类文书写作</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  熟练掌握礼仪类文书的文类含义，常见文种概念和具体的写作要求，并能高效完成相应的文书写作任务。</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教学重难点</w:t>
      </w:r>
    </w:p>
    <w:p>
      <w:pPr>
        <w:widowControl/>
        <w:numPr>
          <w:ilvl w:val="0"/>
          <w:numId w:val="0"/>
        </w:numPr>
        <w:spacing w:before="156" w:beforeLines="50" w:after="156" w:afterLines="5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    知识教学部分：准确认知“礼仪类文书”的概念、分类、特定和功用，整体上了解这类写作的写作要义和方法。写作能力部分：熟记主要几个文种的概念和写作方法，强化训练学生高效完成具体的文种写作任务。</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教学内容</w:t>
      </w:r>
    </w:p>
    <w:p>
      <w:pPr>
        <w:widowControl/>
        <w:numPr>
          <w:ilvl w:val="0"/>
          <w:numId w:val="0"/>
        </w:numPr>
        <w:spacing w:before="156" w:beforeLines="50" w:after="156" w:afterLines="50"/>
        <w:ind w:firstLine="420" w:firstLineChars="20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礼仪类文书概念、种类、作用和写作要求；文种教学部分：欢迎词、欢送词、答谢词、感谢信、慰问信、表扬信、聘书、请柬、贺词、祝词、启事、声明；写作能力养成部分。</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五</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eastAsia="zh-CN"/>
        </w:rPr>
        <w:t>传播类文书写作</w:t>
      </w:r>
      <w:r>
        <w:rPr>
          <w:rFonts w:hint="eastAsia" w:ascii="黑体" w:hAnsi="黑体" w:eastAsia="黑体" w:cs="Times New Roman"/>
          <w:b/>
          <w:sz w:val="24"/>
          <w:szCs w:val="24"/>
        </w:rPr>
        <w:t xml:space="preserve"> </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  熟练掌握传播文书的文类含义，常见文种概念和具体的写作要求，并能高效完成相应的文书写作任务。</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教学重难点</w:t>
      </w:r>
    </w:p>
    <w:p>
      <w:pPr>
        <w:widowControl/>
        <w:numPr>
          <w:ilvl w:val="0"/>
          <w:numId w:val="0"/>
        </w:numPr>
        <w:spacing w:before="156" w:beforeLines="50" w:after="156" w:afterLines="5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    知识教学部分：准确认知“传播类文书”的概念、分类、特定和功用，整体上了解这类写作的写作要义和方法。写作能力部分：熟记主要几个文种的概念和写作方法，强化训练学生高效完成具体的文种写作任务。</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教学内容</w:t>
      </w:r>
    </w:p>
    <w:p>
      <w:pPr>
        <w:widowControl/>
        <w:numPr>
          <w:ilvl w:val="0"/>
          <w:numId w:val="0"/>
        </w:numPr>
        <w:spacing w:before="156" w:beforeLines="50" w:after="156" w:afterLines="50"/>
        <w:ind w:firstLine="420" w:firstLineChars="20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传播文书概念、种类、作用和写作要求；文种教学部分：消息、通讯、新闻评论、解说词、简报、倡议书；写作能力养成部分。</w:t>
      </w:r>
    </w:p>
    <w:p>
      <w:pPr>
        <w:widowControl/>
        <w:numPr>
          <w:ilvl w:val="0"/>
          <w:numId w:val="0"/>
        </w:numPr>
        <w:spacing w:before="156" w:beforeLines="50" w:after="156" w:afterLines="50"/>
        <w:ind w:leftChars="200"/>
        <w:jc w:val="left"/>
        <w:rPr>
          <w:rFonts w:hint="eastAsia" w:ascii="黑体" w:hAnsi="黑体" w:eastAsia="黑体" w:cs="Times New Roman"/>
          <w:b/>
          <w:sz w:val="24"/>
          <w:szCs w:val="24"/>
          <w:lang w:eastAsia="zh-CN"/>
        </w:rPr>
      </w:pPr>
      <w:r>
        <w:rPr>
          <w:rFonts w:hint="eastAsia" w:ascii="黑体" w:hAnsi="黑体" w:eastAsia="黑体" w:cs="Times New Roman"/>
          <w:b/>
          <w:sz w:val="24"/>
          <w:szCs w:val="24"/>
          <w:lang w:eastAsia="zh-CN"/>
        </w:rPr>
        <w:t>第六章</w:t>
      </w:r>
      <w:r>
        <w:rPr>
          <w:rFonts w:hint="eastAsia" w:ascii="黑体" w:hAnsi="黑体" w:eastAsia="黑体" w:cs="Times New Roman"/>
          <w:b/>
          <w:sz w:val="24"/>
          <w:szCs w:val="24"/>
          <w:lang w:val="en-US" w:eastAsia="zh-CN"/>
        </w:rPr>
        <w:t xml:space="preserve"> </w:t>
      </w:r>
      <w:r>
        <w:rPr>
          <w:rFonts w:hint="eastAsia" w:ascii="黑体" w:hAnsi="黑体" w:eastAsia="黑体" w:cs="Times New Roman"/>
          <w:b/>
          <w:sz w:val="24"/>
          <w:szCs w:val="24"/>
          <w:lang w:eastAsia="zh-CN"/>
        </w:rPr>
        <w:t>专用文书写作</w:t>
      </w:r>
    </w:p>
    <w:p>
      <w:pPr>
        <w:widowControl/>
        <w:numPr>
          <w:ilvl w:val="0"/>
          <w:numId w:val="0"/>
        </w:numPr>
        <w:spacing w:before="156" w:beforeLines="50" w:after="156" w:afterLines="50"/>
        <w:ind w:left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  了解这部分文书的文类含义，熟悉课本所提的几种文种概念和具体的写作要求，做到会看、能写，为走上岗位处理此类文书做知识性的准备。</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教学重难点</w:t>
      </w:r>
    </w:p>
    <w:p>
      <w:pPr>
        <w:widowControl/>
        <w:numPr>
          <w:ilvl w:val="0"/>
          <w:numId w:val="0"/>
        </w:numPr>
        <w:spacing w:before="156" w:beforeLines="50" w:after="156" w:afterLines="5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    知识教学部分：了解“专用文书”的概念、分类、特定和功用，了解常见的几个文种及其写作要求。写作能力部分：能够熟练记忆相关文种的写作要义、格式规范，在一定的专业知识储备基础上，能够胜任具体的文种写作工作。</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教学内容</w:t>
      </w:r>
    </w:p>
    <w:p>
      <w:pPr>
        <w:widowControl/>
        <w:numPr>
          <w:ilvl w:val="0"/>
          <w:numId w:val="0"/>
        </w:numPr>
        <w:spacing w:before="156" w:beforeLines="50" w:after="156" w:afterLines="50"/>
        <w:ind w:firstLine="420" w:firstLineChars="20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专用文书含义、种类、作用和写作要求；几类文书文种教学：经济类、法律文书和布恩科技文书；写作能力养成部分。</w:t>
      </w:r>
    </w:p>
    <w:p>
      <w:pPr>
        <w:widowControl/>
        <w:numPr>
          <w:ilvl w:val="0"/>
          <w:numId w:val="0"/>
        </w:numPr>
        <w:spacing w:before="156" w:beforeLines="50" w:after="156" w:afterLines="50"/>
        <w:ind w:leftChars="200"/>
        <w:jc w:val="left"/>
        <w:rPr>
          <w:rFonts w:hint="eastAsia" w:ascii="黑体" w:hAnsi="黑体" w:eastAsia="黑体" w:cs="Times New Roman"/>
          <w:b/>
          <w:sz w:val="24"/>
          <w:szCs w:val="24"/>
          <w:lang w:eastAsia="zh-CN"/>
        </w:rPr>
      </w:pPr>
      <w:r>
        <w:rPr>
          <w:rFonts w:hint="eastAsia" w:ascii="黑体" w:hAnsi="黑体" w:eastAsia="黑体" w:cs="Times New Roman"/>
          <w:b/>
          <w:sz w:val="24"/>
          <w:szCs w:val="24"/>
          <w:lang w:eastAsia="zh-CN"/>
        </w:rPr>
        <w:t>第七章</w:t>
      </w:r>
      <w:r>
        <w:rPr>
          <w:rFonts w:hint="eastAsia" w:ascii="黑体" w:hAnsi="黑体" w:eastAsia="黑体" w:cs="Times New Roman"/>
          <w:b/>
          <w:sz w:val="24"/>
          <w:szCs w:val="24"/>
          <w:lang w:val="en-US" w:eastAsia="zh-CN"/>
        </w:rPr>
        <w:t xml:space="preserve"> </w:t>
      </w:r>
      <w:r>
        <w:rPr>
          <w:rFonts w:hint="eastAsia" w:ascii="黑体" w:hAnsi="黑体" w:eastAsia="黑体" w:cs="Times New Roman"/>
          <w:b/>
          <w:sz w:val="24"/>
          <w:szCs w:val="24"/>
          <w:lang w:eastAsia="zh-CN"/>
        </w:rPr>
        <w:t>申论和学位论文写作</w:t>
      </w:r>
    </w:p>
    <w:p>
      <w:pPr>
        <w:widowControl/>
        <w:numPr>
          <w:ilvl w:val="0"/>
          <w:numId w:val="0"/>
        </w:numPr>
        <w:spacing w:before="156" w:beforeLines="50" w:after="156" w:afterLines="50"/>
        <w:ind w:left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  了解申论写作的历史渊源和现实意义，掌握学术论文、学位论文的知识要点、格式要求和写作一般过程。</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教学重难点</w:t>
      </w:r>
    </w:p>
    <w:p>
      <w:pPr>
        <w:widowControl/>
        <w:numPr>
          <w:ilvl w:val="0"/>
          <w:numId w:val="0"/>
        </w:numPr>
        <w:spacing w:before="156" w:beforeLines="50" w:after="156" w:afterLines="5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     申论写作；学术论文写作和学位论文写作。</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TimesNewRomanPSMT" w:hAnsi="TimesNewRomanPSMT" w:cs="TimesNewRomanPSMT"/>
          <w:color w:val="000000"/>
          <w:kern w:val="0"/>
          <w:sz w:val="20"/>
          <w:szCs w:val="20"/>
        </w:rPr>
      </w:pPr>
      <w:r>
        <w:rPr>
          <w:rFonts w:hint="eastAsia" w:ascii="宋体" w:hAnsi="宋体" w:eastAsia="宋体" w:cs="宋体"/>
          <w:color w:val="000000"/>
          <w:kern w:val="0"/>
          <w:szCs w:val="21"/>
          <w:lang w:val="en-US" w:eastAsia="zh-CN"/>
        </w:rPr>
        <w:t>申论的文体性质、教学特点与目标、真题讲解；学术论文、学位论文的类别、特点和具体写作过程。</w:t>
      </w: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绪论</w:t>
            </w:r>
          </w:p>
        </w:tc>
        <w:tc>
          <w:tcPr>
            <w:tcW w:w="2765" w:type="dxa"/>
            <w:vAlign w:val="center"/>
          </w:tcPr>
          <w:p>
            <w:pPr>
              <w:widowControl/>
              <w:numPr>
                <w:ilvl w:val="0"/>
                <w:numId w:val="0"/>
              </w:numPr>
              <w:spacing w:before="156" w:beforeLines="50" w:after="156" w:afterLines="50"/>
              <w:jc w:val="left"/>
              <w:rPr>
                <w:rFonts w:ascii="宋体" w:hAnsi="宋体" w:eastAsia="宋体"/>
              </w:rPr>
            </w:pPr>
            <w:r>
              <w:rPr>
                <w:rFonts w:hint="eastAsia" w:ascii="宋体" w:hAnsi="宋体" w:eastAsia="宋体" w:cs="宋体"/>
                <w:color w:val="000000"/>
                <w:kern w:val="0"/>
                <w:szCs w:val="21"/>
                <w:lang w:val="en-US" w:eastAsia="zh-CN"/>
              </w:rPr>
              <w:t>明确“应用写作”的学科性质、教学理念、教学目的和学习方法。</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tc>
        <w:tc>
          <w:tcPr>
            <w:tcW w:w="2765" w:type="dxa"/>
            <w:vAlign w:val="center"/>
          </w:tcPr>
          <w:p>
            <w:pPr>
              <w:widowControl/>
              <w:spacing w:before="156" w:beforeLines="50" w:after="156" w:afterLines="50"/>
              <w:jc w:val="center"/>
              <w:rPr>
                <w:rFonts w:ascii="宋体" w:hAnsi="宋体" w:eastAsia="宋体"/>
              </w:rPr>
            </w:pPr>
            <w:r>
              <w:rPr>
                <w:rFonts w:hint="eastAsia" w:ascii="黑体" w:hAnsi="黑体" w:eastAsia="黑体" w:cs="Times New Roman"/>
                <w:b/>
                <w:sz w:val="24"/>
                <w:szCs w:val="24"/>
              </w:rPr>
              <w:t xml:space="preserve"> </w:t>
            </w:r>
            <w:r>
              <w:rPr>
                <w:rFonts w:hint="eastAsia" w:ascii="宋体" w:hAnsi="宋体" w:eastAsia="宋体" w:cs="宋体"/>
                <w:color w:val="000000"/>
                <w:kern w:val="0"/>
                <w:szCs w:val="21"/>
                <w:lang w:val="en-US" w:eastAsia="zh-CN"/>
              </w:rPr>
              <w:t>秘书写作的基本过程</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cs="宋体"/>
                <w:color w:val="000000"/>
                <w:kern w:val="0"/>
                <w:szCs w:val="21"/>
                <w:lang w:val="en-US" w:eastAsia="zh-CN"/>
              </w:rPr>
              <w:t xml:space="preserve">党政机关公文写作 </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cs="宋体"/>
                <w:color w:val="000000"/>
                <w:kern w:val="0"/>
                <w:szCs w:val="21"/>
                <w:lang w:val="en-US" w:eastAsia="zh-CN"/>
              </w:rPr>
              <w:t>日常事务类文书写作</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第四章</w:t>
            </w:r>
          </w:p>
        </w:tc>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礼仪类文书写作</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第五章</w:t>
            </w:r>
          </w:p>
        </w:tc>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传播类文书</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第六章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lang w:eastAsia="zh-CN"/>
              </w:rPr>
              <w:t>专用文书写作</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w:t>
            </w:r>
            <w:r>
              <w:rPr>
                <w:rFonts w:hint="eastAsia" w:ascii="宋体" w:hAnsi="宋体" w:eastAsia="宋体"/>
                <w:lang w:eastAsia="zh-CN"/>
              </w:rPr>
              <w:t>七</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申论和学位论文写作</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14</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both"/>
        <w:rPr>
          <w:rFonts w:ascii="宋体" w:hAnsi="宋体" w:eastAsia="宋体"/>
          <w:szCs w:val="21"/>
        </w:rPr>
      </w:pPr>
      <w:r>
        <w:rPr>
          <w:rFonts w:hint="eastAsia" w:ascii="宋体" w:hAnsi="宋体" w:eastAsia="宋体"/>
          <w:b/>
          <w:szCs w:val="21"/>
        </w:rPr>
        <w:t>表3：教学进度表</w:t>
      </w:r>
      <w:r>
        <w:rPr>
          <w:rFonts w:hint="eastAsia" w:ascii="宋体" w:hAnsi="宋体" w:eastAsia="宋体"/>
          <w:szCs w:val="21"/>
        </w:rPr>
        <w:t>（</w:t>
      </w:r>
      <w:r>
        <w:rPr>
          <w:rFonts w:hint="eastAsia" w:ascii="宋体" w:hAnsi="宋体" w:eastAsia="宋体"/>
          <w:szCs w:val="21"/>
          <w:lang w:eastAsia="zh-CN"/>
        </w:rPr>
        <w:t>第一学期</w:t>
      </w:r>
      <w:r>
        <w:rPr>
          <w:rFonts w:hint="eastAsia" w:ascii="宋体" w:hAnsi="宋体" w:eastAsia="宋体"/>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929"/>
        <w:gridCol w:w="1145"/>
        <w:gridCol w:w="1145"/>
        <w:gridCol w:w="1145"/>
        <w:gridCol w:w="138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92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38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9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rPr>
              <w:t>1</w:t>
            </w:r>
            <w:r>
              <w:rPr>
                <w:rFonts w:hint="eastAsia" w:ascii="宋体" w:hAnsi="宋体" w:eastAsia="宋体"/>
                <w:szCs w:val="21"/>
                <w:lang w:val="en-US" w:eastAsia="zh-CN"/>
              </w:rPr>
              <w:t>-2</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绪论</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宋体"/>
                <w:color w:val="000000"/>
                <w:kern w:val="0"/>
                <w:szCs w:val="21"/>
                <w:lang w:val="en-US" w:eastAsia="zh-CN"/>
              </w:rPr>
              <w:t>明确“应用写作”的学科性质、教学理念、教学目的和学习方法。</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4</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3-5</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第一章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黑体" w:hAnsi="黑体" w:eastAsia="黑体" w:cs="Times New Roman"/>
                <w:b/>
                <w:sz w:val="24"/>
                <w:szCs w:val="24"/>
              </w:rPr>
              <w:t xml:space="preserve"> </w:t>
            </w:r>
            <w:r>
              <w:rPr>
                <w:rFonts w:hint="eastAsia" w:ascii="宋体" w:hAnsi="宋体" w:eastAsia="宋体" w:cs="宋体"/>
                <w:color w:val="000000"/>
                <w:kern w:val="0"/>
                <w:szCs w:val="21"/>
                <w:lang w:val="en-US" w:eastAsia="zh-CN"/>
              </w:rPr>
              <w:t>秘书写作的基本过程</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6</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6-10</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第二章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宋体"/>
                <w:color w:val="000000"/>
                <w:kern w:val="0"/>
                <w:szCs w:val="21"/>
                <w:lang w:val="en-US" w:eastAsia="zh-CN"/>
              </w:rPr>
              <w:t>党政机关公文写作</w:t>
            </w:r>
          </w:p>
        </w:tc>
        <w:tc>
          <w:tcPr>
            <w:tcW w:w="114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10</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11-14</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第七章</w:t>
            </w: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学位论文写作</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8</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15-17</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第三章</w:t>
            </w: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日常事务类文书写作</w:t>
            </w:r>
          </w:p>
        </w:tc>
        <w:tc>
          <w:tcPr>
            <w:tcW w:w="114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6</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18</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第五章</w:t>
            </w: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lang w:eastAsia="zh-CN"/>
              </w:rPr>
              <w:t>新闻类文书写作</w:t>
            </w:r>
          </w:p>
        </w:tc>
        <w:tc>
          <w:tcPr>
            <w:tcW w:w="114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2</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bl>
    <w:p>
      <w:pPr>
        <w:rPr>
          <w:rFonts w:hint="eastAsia" w:eastAsia="宋体"/>
          <w:lang w:eastAsia="zh-CN"/>
        </w:rPr>
      </w:pPr>
      <w:r>
        <w:rPr>
          <w:rFonts w:hint="eastAsia" w:ascii="宋体" w:hAnsi="宋体" w:eastAsia="宋体"/>
          <w:b/>
          <w:szCs w:val="21"/>
        </w:rPr>
        <w:t>表3：教学进度表</w:t>
      </w:r>
      <w:r>
        <w:rPr>
          <w:rFonts w:hint="eastAsia" w:ascii="宋体" w:hAnsi="宋体" w:eastAsia="宋体"/>
          <w:b/>
          <w:szCs w:val="21"/>
          <w:lang w:eastAsia="zh-CN"/>
        </w:rPr>
        <w:t>（第二学期）</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929"/>
        <w:gridCol w:w="1145"/>
        <w:gridCol w:w="1145"/>
        <w:gridCol w:w="1145"/>
        <w:gridCol w:w="138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92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38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9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rPr>
              <w:t>1</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绪论</w:t>
            </w:r>
          </w:p>
        </w:tc>
        <w:tc>
          <w:tcPr>
            <w:tcW w:w="1145" w:type="dxa"/>
            <w:vAlign w:val="center"/>
          </w:tcPr>
          <w:p>
            <w:pPr>
              <w:widowControl/>
              <w:spacing w:before="156" w:beforeLines="50" w:after="156" w:afterLines="50"/>
              <w:jc w:val="center"/>
              <w:rPr>
                <w:rFonts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复习</w:t>
            </w:r>
            <w:r>
              <w:rPr>
                <w:rFonts w:hint="eastAsia" w:ascii="宋体" w:hAnsi="宋体" w:eastAsia="宋体" w:cs="宋体"/>
                <w:color w:val="000000"/>
                <w:kern w:val="0"/>
                <w:szCs w:val="21"/>
                <w:lang w:val="en-US" w:eastAsia="zh-CN"/>
              </w:rPr>
              <w:t>“应用写作”的学科性质、教学理念、教学目的和学习方法。</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2</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2-3</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第一章</w:t>
            </w: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秘书写作的基本过程</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4</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4-5</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第二章</w:t>
            </w: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党政机关公文</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4</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6</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第三章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宋体"/>
                <w:color w:val="000000"/>
                <w:kern w:val="0"/>
                <w:szCs w:val="21"/>
                <w:lang w:val="en-US" w:eastAsia="zh-CN"/>
              </w:rPr>
              <w:t>日常事务类文书写作</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2</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7-8</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第四章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eastAsia="zh-CN"/>
              </w:rPr>
              <w:t>礼仪类文书写作</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4</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9-13</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第五章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eastAsia="zh-CN"/>
              </w:rPr>
              <w:t>新闻类文书写作</w:t>
            </w:r>
          </w:p>
        </w:tc>
        <w:tc>
          <w:tcPr>
            <w:tcW w:w="114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10</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14-15</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第六章</w:t>
            </w:r>
          </w:p>
        </w:tc>
        <w:tc>
          <w:tcPr>
            <w:tcW w:w="114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专用文书写作</w:t>
            </w:r>
          </w:p>
        </w:tc>
        <w:tc>
          <w:tcPr>
            <w:tcW w:w="114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4</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16-18</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第七章</w:t>
            </w:r>
          </w:p>
        </w:tc>
        <w:tc>
          <w:tcPr>
            <w:tcW w:w="114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申论和学位论文写作</w:t>
            </w:r>
          </w:p>
        </w:tc>
        <w:tc>
          <w:tcPr>
            <w:tcW w:w="114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6</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jc w:val="left"/>
        <w:rPr>
          <w:rFonts w:ascii="宋体" w:hAnsi="宋体" w:eastAsia="宋体"/>
        </w:rPr>
      </w:pPr>
      <w:r>
        <w:rPr>
          <w:rFonts w:hint="eastAsia" w:ascii="宋体" w:hAnsi="宋体" w:eastAsia="宋体"/>
        </w:rPr>
        <w:t xml:space="preserve"> </w:t>
      </w:r>
      <w:r>
        <w:rPr>
          <w:rFonts w:ascii="宋体" w:hAnsi="宋体" w:eastAsia="宋体"/>
        </w:rPr>
        <w:t xml:space="preserve">   </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lang w:eastAsia="zh-CN"/>
        </w:rPr>
        <w:t>六</w:t>
      </w:r>
      <w:r>
        <w:rPr>
          <w:rFonts w:hint="eastAsia" w:ascii="黑体" w:hAnsi="黑体" w:eastAsia="黑体"/>
          <w:b/>
          <w:sz w:val="28"/>
          <w:szCs w:val="28"/>
        </w:rPr>
        <w:t xml:space="preserve">、教学方法 </w:t>
      </w:r>
    </w:p>
    <w:p>
      <w:pPr>
        <w:widowControl/>
        <w:numPr>
          <w:ilvl w:val="0"/>
          <w:numId w:val="2"/>
        </w:numPr>
        <w:spacing w:before="156" w:beforeLines="50" w:after="156" w:afterLines="50"/>
        <w:ind w:firstLine="420" w:firstLineChars="200"/>
        <w:jc w:val="left"/>
        <w:rPr>
          <w:rFonts w:hint="eastAsia" w:ascii="宋体" w:hAnsi="宋体" w:eastAsia="宋体"/>
        </w:rPr>
      </w:pPr>
      <w:r>
        <w:rPr>
          <w:rFonts w:hint="eastAsia" w:ascii="宋体" w:hAnsi="宋体" w:eastAsia="宋体"/>
        </w:rPr>
        <w:t>讲授法</w:t>
      </w:r>
    </w:p>
    <w:p>
      <w:pPr>
        <w:widowControl/>
        <w:numPr>
          <w:ilvl w:val="0"/>
          <w:numId w:val="2"/>
        </w:numPr>
        <w:spacing w:before="156" w:beforeLines="50" w:after="156" w:afterLines="50"/>
        <w:ind w:firstLine="420" w:firstLineChars="200"/>
        <w:jc w:val="left"/>
        <w:rPr>
          <w:rFonts w:hint="eastAsia" w:ascii="宋体" w:hAnsi="宋体" w:eastAsia="宋体"/>
        </w:rPr>
      </w:pPr>
      <w:r>
        <w:rPr>
          <w:rFonts w:hint="eastAsia" w:ascii="宋体" w:hAnsi="宋体" w:eastAsia="宋体"/>
          <w:lang w:eastAsia="zh-CN"/>
        </w:rPr>
        <w:t>案例教学法</w:t>
      </w:r>
    </w:p>
    <w:p>
      <w:pPr>
        <w:widowControl/>
        <w:numPr>
          <w:ilvl w:val="0"/>
          <w:numId w:val="2"/>
        </w:numPr>
        <w:spacing w:before="156" w:beforeLines="50" w:after="156" w:afterLines="50"/>
        <w:ind w:firstLine="420" w:firstLineChars="200"/>
        <w:jc w:val="left"/>
        <w:rPr>
          <w:rFonts w:ascii="宋体" w:hAnsi="宋体" w:eastAsia="宋体"/>
        </w:rPr>
      </w:pPr>
      <w:r>
        <w:rPr>
          <w:rFonts w:hint="eastAsia" w:ascii="宋体" w:hAnsi="宋体" w:eastAsia="宋体"/>
          <w:lang w:eastAsia="zh-CN"/>
        </w:rPr>
        <w:t>讨论法</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lang w:eastAsia="zh-CN"/>
        </w:rPr>
        <w:t>七</w:t>
      </w:r>
      <w:r>
        <w:rPr>
          <w:rFonts w:hint="eastAsia" w:ascii="黑体" w:hAnsi="黑体" w:eastAsia="黑体"/>
          <w:b/>
          <w:sz w:val="28"/>
          <w:szCs w:val="28"/>
        </w:rPr>
        <w:t>、考核方式及评定方法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jc w:val="center"/>
              <w:rPr>
                <w:rFonts w:hint="eastAsia" w:hAnsi="宋体" w:eastAsia="宋体"/>
                <w:b/>
                <w:lang w:eastAsia="zh-CN"/>
              </w:rPr>
            </w:pPr>
            <w:r>
              <w:rPr>
                <w:rFonts w:hint="eastAsia" w:hAnsi="宋体"/>
                <w:lang w:eastAsia="zh-CN"/>
              </w:rPr>
              <w:t>写作主体意识、思维模式</w:t>
            </w:r>
          </w:p>
        </w:tc>
        <w:tc>
          <w:tcPr>
            <w:tcW w:w="2849" w:type="dxa"/>
            <w:vAlign w:val="center"/>
          </w:tcPr>
          <w:p>
            <w:pPr>
              <w:pStyle w:val="2"/>
              <w:spacing w:before="156" w:beforeLines="50" w:after="156" w:afterLines="50"/>
              <w:jc w:val="center"/>
              <w:rPr>
                <w:rFonts w:hint="eastAsia" w:hAnsi="宋体"/>
                <w:lang w:eastAsia="zh-CN"/>
              </w:rPr>
            </w:pPr>
            <w:r>
              <w:rPr>
                <w:rFonts w:hint="eastAsia" w:hAnsi="宋体"/>
                <w:lang w:eastAsia="zh-CN"/>
              </w:rPr>
              <w:t>课堂讨论</w:t>
            </w:r>
          </w:p>
          <w:p>
            <w:pPr>
              <w:pStyle w:val="2"/>
              <w:spacing w:before="156" w:beforeLines="50" w:after="156" w:afterLines="50"/>
              <w:jc w:val="center"/>
              <w:rPr>
                <w:rFonts w:hint="eastAsia" w:hAnsi="宋体" w:eastAsia="宋体"/>
                <w:b/>
                <w:lang w:eastAsia="zh-CN"/>
              </w:rPr>
            </w:pPr>
            <w:r>
              <w:rPr>
                <w:rFonts w:hint="eastAsia" w:hAnsi="宋体"/>
                <w:lang w:eastAsia="zh-CN"/>
              </w:rPr>
              <w:t>书面写作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pStyle w:val="2"/>
              <w:spacing w:before="156" w:beforeLines="50" w:after="156" w:afterLines="50"/>
              <w:jc w:val="center"/>
              <w:rPr>
                <w:rFonts w:hint="eastAsia" w:hAnsi="宋体" w:eastAsia="宋体"/>
                <w:b/>
                <w:lang w:eastAsia="zh-CN"/>
              </w:rPr>
            </w:pPr>
            <w:r>
              <w:rPr>
                <w:rFonts w:hint="eastAsia" w:hAnsi="宋体"/>
                <w:lang w:eastAsia="zh-CN"/>
              </w:rPr>
              <w:t>写作规律、学术论文与学位论文</w:t>
            </w:r>
          </w:p>
        </w:tc>
        <w:tc>
          <w:tcPr>
            <w:tcW w:w="2849" w:type="dxa"/>
            <w:vAlign w:val="center"/>
          </w:tcPr>
          <w:p>
            <w:pPr>
              <w:pStyle w:val="2"/>
              <w:spacing w:before="156" w:beforeLines="50" w:after="156" w:afterLines="50"/>
              <w:jc w:val="center"/>
              <w:rPr>
                <w:rFonts w:hint="eastAsia" w:hAnsi="宋体"/>
                <w:lang w:eastAsia="zh-CN"/>
              </w:rPr>
            </w:pPr>
            <w:r>
              <w:rPr>
                <w:rFonts w:hint="eastAsia" w:hAnsi="宋体"/>
                <w:lang w:eastAsia="zh-CN"/>
              </w:rPr>
              <w:t>课堂讨论</w:t>
            </w:r>
          </w:p>
          <w:p>
            <w:pPr>
              <w:pStyle w:val="2"/>
              <w:spacing w:before="156" w:beforeLines="50" w:after="156" w:afterLines="50"/>
              <w:jc w:val="center"/>
              <w:rPr>
                <w:rFonts w:hint="eastAsia" w:hAnsi="宋体" w:eastAsia="宋体"/>
                <w:b/>
                <w:lang w:eastAsia="zh-CN"/>
              </w:rPr>
            </w:pPr>
            <w:r>
              <w:rPr>
                <w:rFonts w:hint="eastAsia" w:hAnsi="宋体"/>
                <w:lang w:eastAsia="zh-CN"/>
              </w:rPr>
              <w:t>书面写作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pStyle w:val="2"/>
              <w:spacing w:before="156" w:beforeLines="50" w:after="156" w:afterLines="50"/>
              <w:jc w:val="center"/>
              <w:rPr>
                <w:rFonts w:hint="eastAsia" w:hAnsi="宋体" w:eastAsia="宋体"/>
                <w:b/>
                <w:lang w:eastAsia="zh-CN"/>
              </w:rPr>
            </w:pPr>
            <w:r>
              <w:rPr>
                <w:rFonts w:hint="eastAsia" w:hAnsi="宋体"/>
                <w:lang w:eastAsia="zh-CN"/>
              </w:rPr>
              <w:t>党政机关法定公文、事务文书、公关礼仪和新闻写作</w:t>
            </w:r>
          </w:p>
        </w:tc>
        <w:tc>
          <w:tcPr>
            <w:tcW w:w="2849" w:type="dxa"/>
            <w:vAlign w:val="center"/>
          </w:tcPr>
          <w:p>
            <w:pPr>
              <w:pStyle w:val="2"/>
              <w:spacing w:before="156" w:beforeLines="50" w:after="156" w:afterLines="50"/>
              <w:jc w:val="center"/>
              <w:rPr>
                <w:rFonts w:hint="eastAsia" w:hAnsi="宋体"/>
                <w:lang w:eastAsia="zh-CN"/>
              </w:rPr>
            </w:pPr>
            <w:r>
              <w:rPr>
                <w:rFonts w:hint="eastAsia" w:hAnsi="宋体"/>
                <w:lang w:eastAsia="zh-CN"/>
              </w:rPr>
              <w:t>课堂回答问题</w:t>
            </w:r>
          </w:p>
          <w:p>
            <w:pPr>
              <w:pStyle w:val="2"/>
              <w:spacing w:before="156" w:beforeLines="50" w:after="156" w:afterLines="50"/>
              <w:jc w:val="center"/>
              <w:rPr>
                <w:rFonts w:hint="eastAsia" w:hAnsi="宋体" w:eastAsia="宋体"/>
                <w:b/>
                <w:lang w:eastAsia="zh-CN"/>
              </w:rPr>
            </w:pPr>
            <w:r>
              <w:rPr>
                <w:rFonts w:hint="eastAsia" w:hAnsi="宋体"/>
                <w:lang w:eastAsia="zh-CN"/>
              </w:rPr>
              <w:t>书面写作</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jc w:val="left"/>
        <w:rPr>
          <w:rFonts w:ascii="宋体" w:hAnsi="宋体" w:eastAsia="宋体"/>
        </w:rPr>
      </w:pPr>
      <w:r>
        <w:rPr>
          <w:rFonts w:hint="eastAsia" w:ascii="宋体" w:hAnsi="宋体" w:eastAsia="宋体"/>
        </w:rPr>
        <w:t>平时成绩：1</w:t>
      </w:r>
      <w:r>
        <w:rPr>
          <w:rFonts w:ascii="宋体" w:hAnsi="宋体" w:eastAsia="宋体"/>
        </w:rPr>
        <w:t>0%</w:t>
      </w:r>
    </w:p>
    <w:p>
      <w:pPr>
        <w:widowControl/>
        <w:spacing w:before="156" w:beforeLines="50" w:after="156" w:afterLines="50"/>
        <w:jc w:val="left"/>
        <w:rPr>
          <w:rFonts w:hint="eastAsia" w:ascii="宋体" w:hAnsi="宋体" w:eastAsia="宋体"/>
        </w:rPr>
      </w:pPr>
      <w:r>
        <w:rPr>
          <w:rFonts w:hint="eastAsia" w:ascii="宋体" w:hAnsi="宋体" w:eastAsia="宋体"/>
        </w:rPr>
        <w:t>期中考试：3</w:t>
      </w:r>
      <w:r>
        <w:rPr>
          <w:rFonts w:ascii="宋体" w:hAnsi="宋体" w:eastAsia="宋体"/>
        </w:rPr>
        <w:t>0%</w:t>
      </w:r>
    </w:p>
    <w:p>
      <w:pPr>
        <w:widowControl/>
        <w:spacing w:before="156" w:beforeLines="50" w:after="156" w:afterLines="50"/>
        <w:jc w:val="left"/>
        <w:rPr>
          <w:rFonts w:ascii="宋体" w:hAnsi="宋体" w:eastAsia="宋体"/>
        </w:rPr>
      </w:pPr>
      <w:r>
        <w:rPr>
          <w:rFonts w:hint="eastAsia" w:ascii="宋体" w:hAnsi="宋体" w:eastAsia="宋体"/>
        </w:rPr>
        <w:t>期末考试</w:t>
      </w:r>
      <w:r>
        <w:rPr>
          <w:rFonts w:hint="eastAsia" w:ascii="宋体" w:hAnsi="宋体" w:eastAsia="宋体"/>
          <w:lang w:eastAsia="zh-CN"/>
        </w:rPr>
        <w:t>：</w:t>
      </w:r>
      <w:r>
        <w:rPr>
          <w:rFonts w:hint="eastAsia" w:ascii="宋体" w:hAnsi="宋体" w:eastAsia="宋体"/>
        </w:rPr>
        <w:t>6</w:t>
      </w:r>
      <w:r>
        <w:rPr>
          <w:rFonts w:ascii="宋体" w:hAnsi="宋体" w:eastAsia="宋体"/>
        </w:rPr>
        <w:t>0%</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60%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kern w:val="0"/>
                <w:szCs w:val="21"/>
              </w:rPr>
              <w:t>（例：课程</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达成度={0.</w:t>
            </w:r>
            <w:r>
              <w:rPr>
                <w:rFonts w:hint="eastAsia" w:ascii="宋体" w:hAnsi="宋体" w:eastAsia="宋体"/>
                <w:kern w:val="0"/>
                <w:szCs w:val="21"/>
              </w:rPr>
              <w:t>3</w:t>
            </w:r>
            <w:r>
              <w:rPr>
                <w:rFonts w:ascii="宋体" w:hAnsi="宋体" w:eastAsia="宋体"/>
                <w:kern w:val="0"/>
                <w:szCs w:val="21"/>
              </w:rPr>
              <w:t>ｘ平时目标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2</w:t>
            </w:r>
            <w:r>
              <w:rPr>
                <w:rFonts w:ascii="宋体" w:hAnsi="宋体" w:eastAsia="宋体"/>
                <w:kern w:val="0"/>
                <w:szCs w:val="21"/>
              </w:rPr>
              <w:t>ｘ期中目标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5</w:t>
            </w:r>
            <w:r>
              <w:rPr>
                <w:rFonts w:ascii="宋体" w:hAnsi="宋体" w:eastAsia="宋体"/>
                <w:kern w:val="0"/>
                <w:szCs w:val="21"/>
              </w:rPr>
              <w:t>ｘ期末目标</w:t>
            </w:r>
            <w:r>
              <w:rPr>
                <w:rFonts w:hint="eastAsia" w:ascii="宋体" w:hAnsi="宋体" w:eastAsia="宋体"/>
                <w:kern w:val="0"/>
                <w:szCs w:val="21"/>
              </w:rPr>
              <w:t>1</w:t>
            </w:r>
            <w:r>
              <w:rPr>
                <w:rFonts w:ascii="宋体" w:hAnsi="宋体" w:eastAsia="宋体"/>
                <w:kern w:val="0"/>
                <w:szCs w:val="21"/>
              </w:rPr>
              <w:t>成绩}/目标</w:t>
            </w:r>
            <w:r>
              <w:rPr>
                <w:rFonts w:hint="eastAsia" w:ascii="宋体" w:hAnsi="宋体" w:eastAsia="宋体"/>
                <w:kern w:val="0"/>
                <w:szCs w:val="21"/>
              </w:rPr>
              <w:t>1</w:t>
            </w:r>
            <w:r>
              <w:rPr>
                <w:rFonts w:ascii="宋体" w:hAnsi="宋体" w:eastAsia="宋体"/>
                <w:kern w:val="0"/>
                <w:szCs w:val="21"/>
              </w:rPr>
              <w:t>总分</w:t>
            </w:r>
            <w:r>
              <w:rPr>
                <w:rFonts w:hint="eastAsia" w:ascii="宋体" w:hAnsi="宋体" w:eastAsia="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50%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70%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r>
        <w:rPr>
          <w:rFonts w:hint="eastAsia" w:ascii="宋体" w:hAnsi="宋体" w:eastAsia="宋体"/>
          <w:szCs w:val="21"/>
        </w:rPr>
        <w:t>（小四号黑体）</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出色地掌握应用写作的主体角色和思维要点。</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较好地掌握应用写作的主体角色和思维要点。</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基本掌握应用写作的主体角色和思维要点。</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部分掌握应用写作的主体角色和思维要点。</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没有概念。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完全掌握应用写作基本规律，熟识学术论文和学位论文的相关知识。</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较好地掌握应用写作基本规律，总体掌握学术论文和学位论文的相关知识。</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一般掌握应用写作基本规律，一般掌握学术论文和学位论文的相关知识。</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没有很好地学习应用写作基本规律，对学术论文和学位论文的相关知识不熟悉。</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知识考核不过关。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熟识公文相关的教学知识。</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较好地了解公文相关的教学知识。</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部分学习公文相关的教学知识。</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公文相关知识不熟悉。</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知识考核不过关。</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imesNewRomanPSMT">
    <w:altName w:val="MS Gothic"/>
    <w:panose1 w:val="00000000000000000000"/>
    <w:charset w:val="80"/>
    <w:family w:val="auto"/>
    <w:pitch w:val="default"/>
    <w:sig w:usb0="00000000" w:usb1="00000000" w:usb2="00000010" w:usb3="00000000" w:csb0="00020000" w:csb1="00000000"/>
  </w:font>
  <w:font w:name="Arial Unicode MS">
    <w:panose1 w:val="020B0604020202020204"/>
    <w:charset w:val="86"/>
    <w:family w:val="auto"/>
    <w:pitch w:val="default"/>
    <w:sig w:usb0="FFFFFFFF" w:usb1="E9FFFFFF" w:usb2="0000003F" w:usb3="00000000" w:csb0="603F01FF" w:csb1="FFFF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BC4F29"/>
    <w:multiLevelType w:val="singleLevel"/>
    <w:tmpl w:val="36BC4F29"/>
    <w:lvl w:ilvl="0" w:tentative="0">
      <w:start w:val="1"/>
      <w:numFmt w:val="decimal"/>
      <w:suff w:val="nothing"/>
      <w:lvlText w:val="%1．"/>
      <w:lvlJc w:val="left"/>
    </w:lvl>
  </w:abstractNum>
  <w:abstractNum w:abstractNumId="1">
    <w:nsid w:val="3F6E567F"/>
    <w:multiLevelType w:val="singleLevel"/>
    <w:tmpl w:val="3F6E567F"/>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1A0062C"/>
    <w:rsid w:val="0B313360"/>
    <w:rsid w:val="0F1536DE"/>
    <w:rsid w:val="0F431D1A"/>
    <w:rsid w:val="1A125D28"/>
    <w:rsid w:val="1FC95B93"/>
    <w:rsid w:val="3CF709EE"/>
    <w:rsid w:val="52EF245E"/>
    <w:rsid w:val="5765239F"/>
    <w:rsid w:val="5AB04007"/>
    <w:rsid w:val="658D2D1E"/>
    <w:rsid w:val="69F55E7B"/>
    <w:rsid w:val="6BE4788C"/>
    <w:rsid w:val="71094838"/>
    <w:rsid w:val="74467E7F"/>
    <w:rsid w:val="7C6C1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qFormat/>
    <w:uiPriority w:val="99"/>
    <w:rPr>
      <w:rFonts w:ascii="宋体" w:hAnsi="Courier New" w:eastAsia="宋体" w:cs="Times New Roman"/>
      <w:szCs w:val="20"/>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274</Words>
  <Characters>1568</Characters>
  <Lines>13</Lines>
  <Paragraphs>3</Paragraphs>
  <TotalTime>5</TotalTime>
  <ScaleCrop>false</ScaleCrop>
  <LinksUpToDate>false</LinksUpToDate>
  <CharactersWithSpaces>1839</CharactersWithSpaces>
  <Application>WPS Office_11.1.0.10353_F1E327BC-269C-435d-A152-05C5408002CA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user</cp:lastModifiedBy>
  <cp:lastPrinted>2020-12-24T07:17:00Z</cp:lastPrinted>
  <dcterms:modified xsi:type="dcterms:W3CDTF">2021-03-01T00:58:43Z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72EF138E5897437592547781F38B84B4</vt:lpwstr>
  </property>
</Properties>
</file>